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43B0" w14:textId="77777777" w:rsidR="00C423B5" w:rsidRDefault="00C423B5" w:rsidP="00C423B5">
      <w:pPr>
        <w:numPr>
          <w:ilvl w:val="0"/>
          <w:numId w:val="1"/>
        </w:numPr>
        <w:tabs>
          <w:tab w:val="left" w:pos="787"/>
        </w:tabs>
        <w:spacing w:line="271" w:lineRule="auto"/>
        <w:ind w:left="2700" w:right="531" w:hanging="2193"/>
        <w:rPr>
          <w:b/>
          <w:sz w:val="28"/>
        </w:rPr>
      </w:pPr>
      <w:bookmarkStart w:id="0" w:name="page1"/>
      <w:bookmarkEnd w:id="0"/>
      <w:r>
        <w:rPr>
          <w:b/>
          <w:sz w:val="28"/>
        </w:rPr>
        <w:t>kladenská soukromá střední škola a základní škola (1.KŠPA), s. r. o. Holandská 2531, 272 01 Kladno</w:t>
      </w:r>
    </w:p>
    <w:p w14:paraId="23086339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D34299" w14:textId="77777777" w:rsidR="00C423B5" w:rsidRDefault="00C423B5" w:rsidP="00C423B5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2AAEA699" w14:textId="77777777" w:rsidR="00C423B5" w:rsidRDefault="00C423B5" w:rsidP="00C423B5">
      <w:pPr>
        <w:spacing w:line="0" w:lineRule="atLeast"/>
        <w:ind w:right="-28"/>
        <w:jc w:val="center"/>
        <w:rPr>
          <w:b/>
          <w:sz w:val="32"/>
        </w:rPr>
      </w:pPr>
      <w:r>
        <w:rPr>
          <w:b/>
          <w:sz w:val="32"/>
        </w:rPr>
        <w:t>VNITŘNÍ ŘÁD POČÍTAČOVÉ UČEBNY</w:t>
      </w:r>
    </w:p>
    <w:p w14:paraId="093A0C35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F311D1" w14:textId="77777777" w:rsidR="00C423B5" w:rsidRDefault="00C423B5" w:rsidP="00C423B5">
      <w:pPr>
        <w:spacing w:line="316" w:lineRule="exact"/>
        <w:rPr>
          <w:rFonts w:ascii="Times New Roman" w:eastAsia="Times New Roman" w:hAnsi="Times New Roman"/>
          <w:sz w:val="24"/>
        </w:rPr>
      </w:pPr>
    </w:p>
    <w:p w14:paraId="11FF3A1F" w14:textId="77777777" w:rsidR="00C423B5" w:rsidRDefault="00C423B5" w:rsidP="00C423B5">
      <w:pPr>
        <w:spacing w:line="0" w:lineRule="atLeast"/>
        <w:rPr>
          <w:b/>
          <w:sz w:val="22"/>
        </w:rPr>
      </w:pPr>
      <w:r>
        <w:rPr>
          <w:b/>
          <w:sz w:val="22"/>
        </w:rPr>
        <w:t>Práva a povinnosti studentů</w:t>
      </w:r>
    </w:p>
    <w:p w14:paraId="07657DC6" w14:textId="77777777" w:rsidR="00C423B5" w:rsidRDefault="00C423B5" w:rsidP="00C423B5">
      <w:pPr>
        <w:spacing w:line="123" w:lineRule="exact"/>
        <w:rPr>
          <w:rFonts w:ascii="Times New Roman" w:eastAsia="Times New Roman" w:hAnsi="Times New Roman"/>
          <w:sz w:val="24"/>
        </w:rPr>
      </w:pPr>
    </w:p>
    <w:p w14:paraId="5B96C57B" w14:textId="77777777" w:rsidR="00C423B5" w:rsidRDefault="00C423B5" w:rsidP="00C423B5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211" w:hanging="364"/>
        <w:rPr>
          <w:sz w:val="22"/>
        </w:rPr>
      </w:pPr>
      <w:r>
        <w:rPr>
          <w:sz w:val="22"/>
        </w:rPr>
        <w:t>Studenti jsou povinni dodržovat všechna pravidla bezpečnosti práce, o kterých byli poučeni a tento provozní řád.</w:t>
      </w:r>
    </w:p>
    <w:p w14:paraId="4222F47F" w14:textId="77777777" w:rsidR="00C423B5" w:rsidRDefault="00C423B5" w:rsidP="00C423B5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1391" w:hanging="364"/>
        <w:rPr>
          <w:sz w:val="21"/>
        </w:rPr>
      </w:pPr>
      <w:r>
        <w:rPr>
          <w:sz w:val="21"/>
        </w:rPr>
        <w:t>Studenti vstupují do učebny v přezůvkách a jen se souhlasem a za přítomnosti vyučujícího, správce nebo osoby zodpovědné za probíhající výuku.</w:t>
      </w:r>
    </w:p>
    <w:p w14:paraId="520A8CCB" w14:textId="77777777" w:rsidR="00C423B5" w:rsidRDefault="00C423B5" w:rsidP="00C423B5">
      <w:pPr>
        <w:spacing w:line="44" w:lineRule="exact"/>
        <w:rPr>
          <w:sz w:val="21"/>
        </w:rPr>
      </w:pPr>
    </w:p>
    <w:p w14:paraId="79C82DB8" w14:textId="77777777" w:rsidR="00C423B5" w:rsidRDefault="00C423B5" w:rsidP="00C423B5">
      <w:pPr>
        <w:numPr>
          <w:ilvl w:val="0"/>
          <w:numId w:val="2"/>
        </w:numPr>
        <w:tabs>
          <w:tab w:val="left" w:pos="720"/>
        </w:tabs>
        <w:spacing w:line="250" w:lineRule="auto"/>
        <w:ind w:left="720" w:right="791" w:hanging="364"/>
        <w:rPr>
          <w:sz w:val="22"/>
        </w:rPr>
      </w:pPr>
      <w:r>
        <w:rPr>
          <w:sz w:val="22"/>
        </w:rPr>
        <w:t>Studenti mohou v učebně pracovat pouze pod dozorem pedagogického pracovníka školy, v odpoledních hodinách pod dozorem vyučujícího, který zpřístupnil studentovi vstup do učebny VT.</w:t>
      </w:r>
    </w:p>
    <w:p w14:paraId="0F8EF437" w14:textId="77777777" w:rsidR="00C423B5" w:rsidRDefault="00C423B5" w:rsidP="00C423B5">
      <w:pPr>
        <w:spacing w:line="84" w:lineRule="exact"/>
        <w:rPr>
          <w:sz w:val="22"/>
        </w:rPr>
      </w:pPr>
    </w:p>
    <w:p w14:paraId="7A3BABEE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251" w:lineRule="auto"/>
        <w:ind w:left="720" w:right="851" w:hanging="364"/>
        <w:rPr>
          <w:sz w:val="22"/>
        </w:rPr>
      </w:pPr>
      <w:r>
        <w:rPr>
          <w:sz w:val="22"/>
        </w:rPr>
        <w:t xml:space="preserve">Studenti mohou využívat veškeré vybavení počítačové učebny. tj. počítače a na nich instalovaný software, tiskárny, knihy a časopisy. Využívání </w:t>
      </w:r>
      <w:proofErr w:type="spellStart"/>
      <w:proofErr w:type="gramStart"/>
      <w:r>
        <w:rPr>
          <w:sz w:val="22"/>
        </w:rPr>
        <w:t>INTERNETu</w:t>
      </w:r>
      <w:proofErr w:type="spellEnd"/>
      <w:proofErr w:type="gramEnd"/>
      <w:r>
        <w:rPr>
          <w:sz w:val="22"/>
        </w:rPr>
        <w:t xml:space="preserve"> se řídí zvláštním nařízením.</w:t>
      </w:r>
    </w:p>
    <w:p w14:paraId="5E3FD460" w14:textId="77777777" w:rsidR="00C423B5" w:rsidRDefault="00C423B5" w:rsidP="00C423B5">
      <w:pPr>
        <w:spacing w:line="83" w:lineRule="exact"/>
        <w:rPr>
          <w:sz w:val="22"/>
        </w:rPr>
      </w:pPr>
    </w:p>
    <w:p w14:paraId="51C35E16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Studenti jsou před začátkem práce s počítačem povinni zkontrolovat stav počítače</w:t>
      </w:r>
    </w:p>
    <w:p w14:paraId="4EFD4B75" w14:textId="77777777" w:rsidR="00C423B5" w:rsidRDefault="00C423B5" w:rsidP="00C423B5">
      <w:pPr>
        <w:spacing w:line="263" w:lineRule="auto"/>
        <w:ind w:left="720" w:right="331"/>
        <w:rPr>
          <w:sz w:val="22"/>
        </w:rPr>
      </w:pPr>
      <w:r>
        <w:rPr>
          <w:sz w:val="22"/>
        </w:rPr>
        <w:t>a příslušenství a zjištěné závady nebo poruchy neprodleně nahlásit vyučujícímu, nebo jiné zodpovědné osobě (správci učebny/správci sítě).</w:t>
      </w:r>
    </w:p>
    <w:p w14:paraId="66449CB2" w14:textId="77777777" w:rsidR="00C423B5" w:rsidRDefault="00C423B5" w:rsidP="00C423B5">
      <w:pPr>
        <w:spacing w:line="68" w:lineRule="exact"/>
        <w:rPr>
          <w:sz w:val="22"/>
        </w:rPr>
      </w:pPr>
    </w:p>
    <w:p w14:paraId="713C46A8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0" w:lineRule="atLeast"/>
        <w:ind w:left="720" w:right="1191" w:hanging="364"/>
        <w:rPr>
          <w:sz w:val="22"/>
        </w:rPr>
      </w:pPr>
      <w:r>
        <w:rPr>
          <w:sz w:val="22"/>
        </w:rPr>
        <w:t>Studenti musí s vybavením počítačové učebně zacházet šetrně. K obsluze myši a klávesnice nesmí používat hrubé síly.</w:t>
      </w:r>
    </w:p>
    <w:p w14:paraId="306F8DBF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491" w:hanging="364"/>
        <w:rPr>
          <w:sz w:val="22"/>
        </w:rPr>
      </w:pPr>
      <w:r>
        <w:rPr>
          <w:sz w:val="22"/>
        </w:rPr>
        <w:t>Poškození, které je zaviněno hrubým zacházením studenta s počítačem nebo jeho neopatrností a nevhodným chováním, hradí student v plné výši!</w:t>
      </w:r>
    </w:p>
    <w:p w14:paraId="429DB5D3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Student může požívat jen nepoškozená a nezavirovaná média.</w:t>
      </w:r>
    </w:p>
    <w:p w14:paraId="37552689" w14:textId="77777777" w:rsidR="00C423B5" w:rsidRDefault="00C423B5" w:rsidP="00C423B5">
      <w:pPr>
        <w:numPr>
          <w:ilvl w:val="0"/>
          <w:numId w:val="3"/>
        </w:numPr>
        <w:tabs>
          <w:tab w:val="left" w:pos="720"/>
        </w:tabs>
        <w:spacing w:line="287" w:lineRule="auto"/>
        <w:ind w:left="720" w:right="671" w:hanging="364"/>
        <w:rPr>
          <w:sz w:val="21"/>
        </w:rPr>
      </w:pPr>
      <w:r>
        <w:rPr>
          <w:sz w:val="21"/>
        </w:rPr>
        <w:t>Student může pracovat na počítači pouze po přihlášení do školní sítě na svůj vlastní účet, nesmí se přihlásit na cizí účet. Student nesmí nikomu sdělit heslo ke svému účtu.</w:t>
      </w:r>
    </w:p>
    <w:p w14:paraId="58B4292A" w14:textId="77777777" w:rsidR="00C423B5" w:rsidRDefault="00C423B5" w:rsidP="00C423B5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129C1078" w14:textId="77777777" w:rsidR="00C423B5" w:rsidRDefault="00C423B5" w:rsidP="00C423B5">
      <w:pPr>
        <w:spacing w:line="0" w:lineRule="atLeast"/>
        <w:rPr>
          <w:b/>
          <w:sz w:val="22"/>
        </w:rPr>
      </w:pPr>
      <w:r>
        <w:rPr>
          <w:b/>
          <w:sz w:val="22"/>
        </w:rPr>
        <w:t>Je zakázáno:</w:t>
      </w:r>
    </w:p>
    <w:p w14:paraId="083087C4" w14:textId="77777777" w:rsidR="00C423B5" w:rsidRDefault="00C423B5" w:rsidP="00C423B5">
      <w:pPr>
        <w:spacing w:line="123" w:lineRule="exact"/>
        <w:rPr>
          <w:rFonts w:ascii="Times New Roman" w:eastAsia="Times New Roman" w:hAnsi="Times New Roman"/>
          <w:sz w:val="24"/>
        </w:rPr>
      </w:pPr>
    </w:p>
    <w:p w14:paraId="48D51835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Vykonávat činnosti, které mohou poškodit či znečistit zařízení a vybavení počítačové učebny.</w:t>
      </w:r>
    </w:p>
    <w:p w14:paraId="320E9753" w14:textId="77777777" w:rsidR="00C423B5" w:rsidRDefault="00C423B5" w:rsidP="00C423B5">
      <w:pPr>
        <w:spacing w:line="120" w:lineRule="exact"/>
        <w:rPr>
          <w:sz w:val="22"/>
        </w:rPr>
      </w:pPr>
    </w:p>
    <w:p w14:paraId="74D01E78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Vynášet z učebny jakékoliv školní vybavení bez svolení vyučujícího nebo správce učebny/sítě.</w:t>
      </w:r>
    </w:p>
    <w:p w14:paraId="6F2DE132" w14:textId="77777777" w:rsidR="00C423B5" w:rsidRDefault="00C423B5" w:rsidP="00C423B5">
      <w:pPr>
        <w:spacing w:line="120" w:lineRule="exact"/>
        <w:rPr>
          <w:sz w:val="22"/>
        </w:rPr>
      </w:pPr>
    </w:p>
    <w:p w14:paraId="4E2521E4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sz w:val="22"/>
        </w:rPr>
      </w:pPr>
      <w:r>
        <w:rPr>
          <w:sz w:val="22"/>
        </w:rPr>
        <w:t>Rozebírat počítače a jejich sestavy.</w:t>
      </w:r>
    </w:p>
    <w:p w14:paraId="019202DF" w14:textId="77777777" w:rsidR="00C423B5" w:rsidRDefault="00C423B5" w:rsidP="00C423B5">
      <w:pPr>
        <w:spacing w:line="120" w:lineRule="exact"/>
        <w:rPr>
          <w:sz w:val="22"/>
        </w:rPr>
      </w:pPr>
    </w:p>
    <w:p w14:paraId="5984CCB9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Dotýkat se a jakkoliv manipulovat s přívody a vedením elektrického proudu.</w:t>
      </w:r>
    </w:p>
    <w:p w14:paraId="56AEB963" w14:textId="77777777" w:rsidR="00C423B5" w:rsidRDefault="00C423B5" w:rsidP="00C423B5">
      <w:pPr>
        <w:spacing w:line="117" w:lineRule="exact"/>
        <w:rPr>
          <w:sz w:val="22"/>
        </w:rPr>
      </w:pPr>
    </w:p>
    <w:p w14:paraId="080AEAA7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Jakkoliv měnit nastavení, konfiguraci či komponenty počítače.</w:t>
      </w:r>
    </w:p>
    <w:p w14:paraId="25D8BA6C" w14:textId="77777777" w:rsidR="00C423B5" w:rsidRDefault="00C423B5" w:rsidP="00C423B5">
      <w:pPr>
        <w:spacing w:line="117" w:lineRule="exact"/>
        <w:rPr>
          <w:sz w:val="22"/>
        </w:rPr>
      </w:pPr>
    </w:p>
    <w:p w14:paraId="06748C17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251" w:lineRule="auto"/>
        <w:ind w:left="720" w:right="11" w:hanging="363"/>
        <w:rPr>
          <w:sz w:val="22"/>
        </w:rPr>
      </w:pPr>
      <w:r>
        <w:rPr>
          <w:sz w:val="22"/>
        </w:rPr>
        <w:t>Získávat a používat neoprávněné přístupy k programům, informacím, privilegovaným stavům, k datům jiných uživatelů apod. Nastane-li takový stav neúmyslně, je uživatel povinen neprodleně informovat správce sítě.</w:t>
      </w:r>
    </w:p>
    <w:p w14:paraId="402F1371" w14:textId="77777777" w:rsidR="00C423B5" w:rsidRDefault="00C423B5" w:rsidP="00C423B5">
      <w:pPr>
        <w:spacing w:line="83" w:lineRule="exact"/>
        <w:rPr>
          <w:sz w:val="22"/>
        </w:rPr>
      </w:pPr>
    </w:p>
    <w:p w14:paraId="69099BA8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Uchovávat vlastní data na jiném místě než na osobním disku (disk H:).</w:t>
      </w:r>
    </w:p>
    <w:p w14:paraId="30A5726B" w14:textId="77777777" w:rsidR="00C423B5" w:rsidRDefault="00C423B5" w:rsidP="00C423B5">
      <w:pPr>
        <w:spacing w:line="120" w:lineRule="exact"/>
        <w:rPr>
          <w:sz w:val="22"/>
        </w:rPr>
      </w:pPr>
    </w:p>
    <w:p w14:paraId="56234C69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 xml:space="preserve">Spouštět jakékoliv programy z </w:t>
      </w:r>
      <w:proofErr w:type="spellStart"/>
      <w:r>
        <w:rPr>
          <w:sz w:val="22"/>
        </w:rPr>
        <w:t>usb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flash</w:t>
      </w:r>
      <w:proofErr w:type="spellEnd"/>
      <w:r>
        <w:rPr>
          <w:sz w:val="22"/>
        </w:rPr>
        <w:t xml:space="preserve"> disků či jiných výměnných médií.</w:t>
      </w:r>
    </w:p>
    <w:p w14:paraId="2337344F" w14:textId="77777777" w:rsidR="00C423B5" w:rsidRDefault="00C423B5" w:rsidP="00C423B5">
      <w:pPr>
        <w:spacing w:line="120" w:lineRule="exact"/>
        <w:rPr>
          <w:sz w:val="22"/>
        </w:rPr>
      </w:pPr>
    </w:p>
    <w:p w14:paraId="17DE7E36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Vědomě přetěžovat síť a měnit konfiguraci sítě a zařízení k ní připojených.</w:t>
      </w:r>
    </w:p>
    <w:p w14:paraId="4D9CAA58" w14:textId="77777777" w:rsidR="00C423B5" w:rsidRDefault="00C423B5" w:rsidP="00C423B5">
      <w:pPr>
        <w:spacing w:line="120" w:lineRule="exact"/>
        <w:rPr>
          <w:sz w:val="22"/>
        </w:rPr>
      </w:pPr>
    </w:p>
    <w:p w14:paraId="0E3FCBD0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Kopírovat do sítě a na lokální disky jakákoliv data bez souhlasu pedagoga či správce sítě</w:t>
      </w:r>
    </w:p>
    <w:p w14:paraId="407A95DF" w14:textId="77777777" w:rsidR="00C423B5" w:rsidRDefault="00C423B5" w:rsidP="00C423B5">
      <w:pPr>
        <w:spacing w:line="122" w:lineRule="exact"/>
        <w:rPr>
          <w:sz w:val="22"/>
        </w:rPr>
      </w:pPr>
    </w:p>
    <w:p w14:paraId="39D46567" w14:textId="77777777" w:rsidR="00C423B5" w:rsidRDefault="00C423B5" w:rsidP="00C423B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Kopírovat na diskety ze sítě, z lokálních disků, internetu apod. Jakákoliv data bez</w:t>
      </w:r>
    </w:p>
    <w:p w14:paraId="2442EEA5" w14:textId="77777777" w:rsidR="00C423B5" w:rsidRDefault="00C423B5" w:rsidP="00C423B5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36C9FBB2" w14:textId="77777777" w:rsidR="00C423B5" w:rsidRDefault="00C423B5" w:rsidP="00C423B5">
      <w:pPr>
        <w:spacing w:line="0" w:lineRule="atLeast"/>
        <w:ind w:right="11"/>
        <w:jc w:val="center"/>
        <w:rPr>
          <w:sz w:val="22"/>
        </w:rPr>
      </w:pPr>
      <w:r>
        <w:rPr>
          <w:sz w:val="22"/>
        </w:rPr>
        <w:t>1</w:t>
      </w:r>
    </w:p>
    <w:p w14:paraId="7DC9A7A3" w14:textId="77777777" w:rsidR="00C423B5" w:rsidRDefault="00C423B5" w:rsidP="00C423B5">
      <w:pPr>
        <w:spacing w:line="0" w:lineRule="atLeast"/>
        <w:ind w:right="11"/>
        <w:jc w:val="center"/>
        <w:rPr>
          <w:sz w:val="22"/>
        </w:rPr>
        <w:sectPr w:rsidR="00C423B5">
          <w:pgSz w:w="11920" w:h="16841"/>
          <w:pgMar w:top="1335" w:right="1440" w:bottom="430" w:left="1420" w:header="0" w:footer="0" w:gutter="0"/>
          <w:cols w:space="0" w:equalWidth="0">
            <w:col w:w="9051"/>
          </w:cols>
          <w:docGrid w:linePitch="360"/>
        </w:sectPr>
      </w:pPr>
    </w:p>
    <w:p w14:paraId="3C311F76" w14:textId="77777777" w:rsidR="00C423B5" w:rsidRDefault="00C423B5" w:rsidP="00C423B5">
      <w:pPr>
        <w:spacing w:line="0" w:lineRule="atLeast"/>
        <w:ind w:left="1080"/>
        <w:rPr>
          <w:sz w:val="22"/>
        </w:rPr>
      </w:pPr>
      <w:bookmarkStart w:id="1" w:name="page2"/>
      <w:bookmarkEnd w:id="1"/>
      <w:r>
        <w:rPr>
          <w:sz w:val="22"/>
        </w:rPr>
        <w:lastRenderedPageBreak/>
        <w:t>souhlasu pedagoga či správce sítě. (to ustanovení se nevztahuje na vlastní produkty).</w:t>
      </w:r>
    </w:p>
    <w:p w14:paraId="4390C676" w14:textId="77777777" w:rsidR="00C423B5" w:rsidRDefault="00C423B5" w:rsidP="00C423B5">
      <w:pPr>
        <w:spacing w:line="118" w:lineRule="exact"/>
        <w:rPr>
          <w:rFonts w:ascii="Times New Roman" w:eastAsia="Times New Roman" w:hAnsi="Times New Roman"/>
        </w:rPr>
      </w:pPr>
    </w:p>
    <w:p w14:paraId="241A797B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247" w:lineRule="auto"/>
        <w:ind w:left="1080" w:right="551" w:hanging="364"/>
        <w:rPr>
          <w:sz w:val="22"/>
        </w:rPr>
      </w:pPr>
      <w:r>
        <w:rPr>
          <w:sz w:val="22"/>
        </w:rPr>
        <w:t xml:space="preserve">Používat jakýkoliv software, k jehož používání nemá uživatel oprávnění (za používání se považuje i pasivní umístění tohoto software na osobních discích, www stránkách či </w:t>
      </w:r>
      <w:proofErr w:type="spellStart"/>
      <w:r>
        <w:rPr>
          <w:sz w:val="22"/>
        </w:rPr>
        <w:t>ftp</w:t>
      </w:r>
      <w:proofErr w:type="spellEnd"/>
      <w:r>
        <w:rPr>
          <w:sz w:val="22"/>
        </w:rPr>
        <w:t xml:space="preserve"> serveru). Je zakázáno daný software stahovat z internetu, instalovat ho, kopírovat na školní síť a ze školní sítě a pracovat s ním.</w:t>
      </w:r>
    </w:p>
    <w:p w14:paraId="26B32AA4" w14:textId="77777777" w:rsidR="00C423B5" w:rsidRDefault="00C423B5" w:rsidP="00C423B5">
      <w:pPr>
        <w:spacing w:line="3" w:lineRule="exact"/>
        <w:rPr>
          <w:sz w:val="22"/>
        </w:rPr>
      </w:pPr>
    </w:p>
    <w:p w14:paraId="4277AFF1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4"/>
        <w:rPr>
          <w:sz w:val="22"/>
        </w:rPr>
      </w:pPr>
      <w:r>
        <w:rPr>
          <w:sz w:val="22"/>
        </w:rPr>
        <w:t>Jíst a pít v prostorách učebny, donášet do učebny potraviny a nápoje.</w:t>
      </w:r>
    </w:p>
    <w:p w14:paraId="04A58CA4" w14:textId="77777777" w:rsidR="00C423B5" w:rsidRDefault="00C423B5" w:rsidP="00C423B5">
      <w:pPr>
        <w:spacing w:line="120" w:lineRule="exact"/>
        <w:rPr>
          <w:sz w:val="22"/>
        </w:rPr>
      </w:pPr>
    </w:p>
    <w:p w14:paraId="5E112C1E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4"/>
        <w:rPr>
          <w:sz w:val="22"/>
        </w:rPr>
      </w:pPr>
      <w:r>
        <w:rPr>
          <w:sz w:val="22"/>
        </w:rPr>
        <w:t xml:space="preserve">Přenášet jakékoli součásti počítačů z jednoho pracoviště na jiné (klávesnice, </w:t>
      </w:r>
      <w:proofErr w:type="gramStart"/>
      <w:r>
        <w:rPr>
          <w:sz w:val="22"/>
        </w:rPr>
        <w:t>myši, ….</w:t>
      </w:r>
      <w:proofErr w:type="gramEnd"/>
      <w:r>
        <w:rPr>
          <w:sz w:val="22"/>
        </w:rPr>
        <w:t>).</w:t>
      </w:r>
    </w:p>
    <w:p w14:paraId="53D6721C" w14:textId="77777777" w:rsidR="00C423B5" w:rsidRDefault="00C423B5" w:rsidP="00C423B5">
      <w:pPr>
        <w:spacing w:line="117" w:lineRule="exact"/>
        <w:rPr>
          <w:sz w:val="22"/>
        </w:rPr>
      </w:pPr>
    </w:p>
    <w:p w14:paraId="64E475A2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4"/>
        <w:rPr>
          <w:sz w:val="22"/>
        </w:rPr>
      </w:pPr>
      <w:r>
        <w:rPr>
          <w:sz w:val="22"/>
        </w:rPr>
        <w:t>Otvírat počítač a jakýmkoli způsobem manipulovat s hardwarem počítače.</w:t>
      </w:r>
    </w:p>
    <w:p w14:paraId="2B81C369" w14:textId="77777777" w:rsidR="00C423B5" w:rsidRDefault="00C423B5" w:rsidP="00C423B5">
      <w:pPr>
        <w:spacing w:line="120" w:lineRule="exact"/>
        <w:rPr>
          <w:sz w:val="22"/>
        </w:rPr>
      </w:pPr>
    </w:p>
    <w:p w14:paraId="2C325AC7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sz w:val="22"/>
        </w:rPr>
      </w:pPr>
      <w:r>
        <w:rPr>
          <w:sz w:val="22"/>
        </w:rPr>
        <w:t>Měnit zapojení kabelů, či připojovat nebo odpojovat další kabely.</w:t>
      </w:r>
    </w:p>
    <w:p w14:paraId="22D150A6" w14:textId="77777777" w:rsidR="00C423B5" w:rsidRDefault="00C423B5" w:rsidP="00C423B5">
      <w:pPr>
        <w:spacing w:line="120" w:lineRule="exact"/>
        <w:rPr>
          <w:sz w:val="22"/>
        </w:rPr>
      </w:pPr>
    </w:p>
    <w:p w14:paraId="530FA74D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sz w:val="22"/>
        </w:rPr>
      </w:pPr>
      <w:r>
        <w:rPr>
          <w:sz w:val="22"/>
        </w:rPr>
        <w:t xml:space="preserve">Jakkoliv zasahovat do </w:t>
      </w:r>
      <w:proofErr w:type="spellStart"/>
      <w:r>
        <w:rPr>
          <w:sz w:val="22"/>
        </w:rPr>
        <w:t>SETUPu</w:t>
      </w:r>
      <w:proofErr w:type="spellEnd"/>
      <w:r>
        <w:rPr>
          <w:sz w:val="22"/>
        </w:rPr>
        <w:t>.</w:t>
      </w:r>
    </w:p>
    <w:p w14:paraId="1A921B41" w14:textId="77777777" w:rsidR="00C423B5" w:rsidRDefault="00C423B5" w:rsidP="00C423B5">
      <w:pPr>
        <w:spacing w:line="120" w:lineRule="exact"/>
        <w:rPr>
          <w:sz w:val="22"/>
        </w:rPr>
      </w:pPr>
    </w:p>
    <w:p w14:paraId="722C3DC3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sz w:val="22"/>
        </w:rPr>
      </w:pPr>
      <w:r>
        <w:rPr>
          <w:sz w:val="22"/>
        </w:rPr>
        <w:t xml:space="preserve">Provádět změny v nastavení systému </w:t>
      </w:r>
      <w:proofErr w:type="spellStart"/>
      <w:r>
        <w:rPr>
          <w:sz w:val="22"/>
        </w:rPr>
        <w:t>windows</w:t>
      </w:r>
      <w:proofErr w:type="spellEnd"/>
      <w:r>
        <w:rPr>
          <w:sz w:val="22"/>
        </w:rPr>
        <w:t>.</w:t>
      </w:r>
    </w:p>
    <w:p w14:paraId="264A680A" w14:textId="77777777" w:rsidR="00C423B5" w:rsidRDefault="00C423B5" w:rsidP="00C423B5">
      <w:pPr>
        <w:spacing w:line="120" w:lineRule="exact"/>
        <w:rPr>
          <w:sz w:val="22"/>
        </w:rPr>
      </w:pPr>
    </w:p>
    <w:p w14:paraId="0F860766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sz w:val="22"/>
        </w:rPr>
      </w:pPr>
      <w:r>
        <w:rPr>
          <w:sz w:val="22"/>
        </w:rPr>
        <w:t>Instalovat nebo odinstalovat programy.</w:t>
      </w:r>
    </w:p>
    <w:p w14:paraId="23D69DA3" w14:textId="77777777" w:rsidR="00C423B5" w:rsidRDefault="00C423B5" w:rsidP="00C423B5">
      <w:pPr>
        <w:spacing w:line="120" w:lineRule="exact"/>
        <w:rPr>
          <w:sz w:val="22"/>
        </w:rPr>
      </w:pPr>
    </w:p>
    <w:p w14:paraId="7B6A37EC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sz w:val="22"/>
        </w:rPr>
      </w:pPr>
      <w:r>
        <w:rPr>
          <w:sz w:val="22"/>
        </w:rPr>
        <w:t>Připojovat vlastní ICT zařízení do školní LAN sítě bez povolení správce sítě.</w:t>
      </w:r>
    </w:p>
    <w:p w14:paraId="34F06467" w14:textId="77777777" w:rsidR="00C423B5" w:rsidRDefault="00C423B5" w:rsidP="00C423B5">
      <w:pPr>
        <w:spacing w:line="122" w:lineRule="exact"/>
        <w:rPr>
          <w:sz w:val="22"/>
        </w:rPr>
      </w:pPr>
    </w:p>
    <w:p w14:paraId="05488D14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259" w:lineRule="auto"/>
        <w:ind w:left="1080" w:right="571" w:hanging="362"/>
        <w:rPr>
          <w:sz w:val="22"/>
        </w:rPr>
      </w:pPr>
      <w:r>
        <w:rPr>
          <w:sz w:val="22"/>
        </w:rPr>
        <w:t>Zasahovat do cizích souborů (instalované programy, data ostatních žáků), přesouvat je, přejmenovávat a mazat.</w:t>
      </w:r>
    </w:p>
    <w:p w14:paraId="4B58DA95" w14:textId="77777777" w:rsidR="00C423B5" w:rsidRDefault="00C423B5" w:rsidP="00C423B5">
      <w:pPr>
        <w:spacing w:line="70" w:lineRule="exact"/>
        <w:rPr>
          <w:sz w:val="22"/>
        </w:rPr>
      </w:pPr>
    </w:p>
    <w:p w14:paraId="2AC66750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252" w:lineRule="auto"/>
        <w:ind w:left="1080" w:right="191" w:hanging="362"/>
        <w:rPr>
          <w:sz w:val="22"/>
        </w:rPr>
      </w:pPr>
      <w:r>
        <w:rPr>
          <w:sz w:val="22"/>
        </w:rPr>
        <w:t>Zneužívat počítačovou síť k šíření informací, které jsou v rozporu se zákonem nebo které by mohly poškodit dobré jméno školy 1.kšpa. Dále je zakázáno šířit komerční, politické, náboženské, nacionální a jiné propagandy.</w:t>
      </w:r>
    </w:p>
    <w:p w14:paraId="18763218" w14:textId="77777777" w:rsidR="00C423B5" w:rsidRDefault="00C423B5" w:rsidP="00C423B5">
      <w:pPr>
        <w:spacing w:line="80" w:lineRule="exact"/>
        <w:rPr>
          <w:sz w:val="22"/>
        </w:rPr>
      </w:pPr>
    </w:p>
    <w:p w14:paraId="096C87E2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263" w:lineRule="auto"/>
        <w:ind w:left="1080" w:right="351" w:hanging="362"/>
        <w:rPr>
          <w:sz w:val="22"/>
        </w:rPr>
      </w:pPr>
      <w:r>
        <w:rPr>
          <w:sz w:val="22"/>
        </w:rPr>
        <w:t>Navštěvovat nevhodné webové stránky (obsahující erotiku, pornografii, pirátské soubory, propagující jakákoli ilegální hnutí nebo ideologie apod.)</w:t>
      </w:r>
    </w:p>
    <w:p w14:paraId="23A58F51" w14:textId="77777777" w:rsidR="00C423B5" w:rsidRDefault="00C423B5" w:rsidP="00C423B5">
      <w:pPr>
        <w:spacing w:line="68" w:lineRule="exact"/>
        <w:rPr>
          <w:sz w:val="22"/>
        </w:rPr>
      </w:pPr>
    </w:p>
    <w:p w14:paraId="2177E255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rPr>
          <w:sz w:val="22"/>
        </w:rPr>
      </w:pPr>
      <w:r>
        <w:rPr>
          <w:sz w:val="22"/>
        </w:rPr>
        <w:t>Odesílat poštu, která svým obsahem obtěžuje či uráží ostatní uživatele.</w:t>
      </w:r>
    </w:p>
    <w:p w14:paraId="0F328A6F" w14:textId="77777777" w:rsidR="00C423B5" w:rsidRDefault="00C423B5" w:rsidP="00C423B5">
      <w:pPr>
        <w:spacing w:line="120" w:lineRule="exact"/>
        <w:rPr>
          <w:sz w:val="22"/>
        </w:rPr>
      </w:pPr>
    </w:p>
    <w:p w14:paraId="20F5769A" w14:textId="77777777" w:rsidR="00C423B5" w:rsidRDefault="00C423B5" w:rsidP="00C423B5">
      <w:pPr>
        <w:numPr>
          <w:ilvl w:val="0"/>
          <w:numId w:val="5"/>
        </w:numPr>
        <w:tabs>
          <w:tab w:val="left" w:pos="1080"/>
        </w:tabs>
        <w:spacing w:line="263" w:lineRule="auto"/>
        <w:ind w:left="1080" w:right="611" w:hanging="362"/>
        <w:rPr>
          <w:sz w:val="22"/>
        </w:rPr>
      </w:pPr>
      <w:r>
        <w:rPr>
          <w:sz w:val="22"/>
        </w:rPr>
        <w:t xml:space="preserve">Používat programy, </w:t>
      </w:r>
      <w:proofErr w:type="spellStart"/>
      <w:r>
        <w:rPr>
          <w:sz w:val="22"/>
        </w:rPr>
        <w:t>javovské</w:t>
      </w:r>
      <w:proofErr w:type="spellEnd"/>
      <w:r>
        <w:rPr>
          <w:sz w:val="22"/>
        </w:rPr>
        <w:t xml:space="preserve"> applety a jiné aplikace, které svým používáním nadměrně zatěžují klávesnici (např. Hry apod.).</w:t>
      </w:r>
    </w:p>
    <w:p w14:paraId="03D3C738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6E8E5794" w14:textId="77777777" w:rsidR="00C423B5" w:rsidRDefault="00C423B5" w:rsidP="00C423B5">
      <w:pPr>
        <w:spacing w:line="253" w:lineRule="exact"/>
        <w:rPr>
          <w:rFonts w:ascii="Times New Roman" w:eastAsia="Times New Roman" w:hAnsi="Times New Roman"/>
        </w:rPr>
      </w:pPr>
    </w:p>
    <w:p w14:paraId="65C2B75C" w14:textId="77777777" w:rsidR="00C423B5" w:rsidRDefault="00C423B5" w:rsidP="00C423B5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Nedodržování tohoto řádu je postihováno:</w:t>
      </w:r>
    </w:p>
    <w:p w14:paraId="7A012227" w14:textId="77777777" w:rsidR="00C423B5" w:rsidRDefault="00C423B5" w:rsidP="00C423B5">
      <w:pPr>
        <w:spacing w:line="135" w:lineRule="exact"/>
        <w:rPr>
          <w:rFonts w:ascii="Times New Roman" w:eastAsia="Times New Roman" w:hAnsi="Times New Roman"/>
        </w:rPr>
      </w:pPr>
    </w:p>
    <w:p w14:paraId="18883B4A" w14:textId="77777777" w:rsidR="00C423B5" w:rsidRDefault="00C423B5" w:rsidP="00C423B5">
      <w:pPr>
        <w:numPr>
          <w:ilvl w:val="0"/>
          <w:numId w:val="6"/>
        </w:numPr>
        <w:tabs>
          <w:tab w:val="left" w:pos="1420"/>
        </w:tabs>
        <w:spacing w:line="0" w:lineRule="atLeast"/>
        <w:ind w:left="1420" w:hanging="356"/>
        <w:rPr>
          <w:rFonts w:ascii="Arial" w:eastAsia="Arial" w:hAnsi="Arial"/>
          <w:sz w:val="22"/>
        </w:rPr>
      </w:pPr>
      <w:r>
        <w:rPr>
          <w:sz w:val="22"/>
        </w:rPr>
        <w:t>Kázeňsky dle školního řádu</w:t>
      </w:r>
    </w:p>
    <w:p w14:paraId="3D5748F2" w14:textId="77777777" w:rsidR="00C423B5" w:rsidRDefault="00C423B5" w:rsidP="00C423B5">
      <w:pPr>
        <w:spacing w:line="132" w:lineRule="exact"/>
        <w:rPr>
          <w:rFonts w:ascii="Arial" w:eastAsia="Arial" w:hAnsi="Arial"/>
          <w:sz w:val="22"/>
        </w:rPr>
      </w:pPr>
    </w:p>
    <w:p w14:paraId="58963531" w14:textId="77777777" w:rsidR="00C423B5" w:rsidRDefault="00C423B5" w:rsidP="00C423B5">
      <w:pPr>
        <w:numPr>
          <w:ilvl w:val="0"/>
          <w:numId w:val="6"/>
        </w:numPr>
        <w:tabs>
          <w:tab w:val="left" w:pos="1420"/>
        </w:tabs>
        <w:spacing w:line="0" w:lineRule="atLeast"/>
        <w:ind w:left="1420" w:hanging="356"/>
        <w:rPr>
          <w:rFonts w:ascii="Arial" w:eastAsia="Arial" w:hAnsi="Arial"/>
          <w:sz w:val="22"/>
        </w:rPr>
      </w:pPr>
      <w:r>
        <w:rPr>
          <w:sz w:val="22"/>
        </w:rPr>
        <w:t>Zákazem vstupu do počítačové učebny (kromě výuky)</w:t>
      </w:r>
    </w:p>
    <w:p w14:paraId="15838B5E" w14:textId="77777777" w:rsidR="00C423B5" w:rsidRDefault="00C423B5" w:rsidP="00C423B5">
      <w:pPr>
        <w:spacing w:line="132" w:lineRule="exact"/>
        <w:rPr>
          <w:rFonts w:ascii="Arial" w:eastAsia="Arial" w:hAnsi="Arial"/>
          <w:sz w:val="22"/>
        </w:rPr>
      </w:pPr>
    </w:p>
    <w:p w14:paraId="72866492" w14:textId="77777777" w:rsidR="00C423B5" w:rsidRDefault="00C423B5" w:rsidP="00C423B5">
      <w:pPr>
        <w:numPr>
          <w:ilvl w:val="0"/>
          <w:numId w:val="6"/>
        </w:numPr>
        <w:tabs>
          <w:tab w:val="left" w:pos="1420"/>
        </w:tabs>
        <w:spacing w:line="263" w:lineRule="auto"/>
        <w:ind w:left="1420" w:right="951" w:hanging="356"/>
        <w:rPr>
          <w:rFonts w:ascii="Arial" w:eastAsia="Arial" w:hAnsi="Arial"/>
          <w:sz w:val="22"/>
        </w:rPr>
      </w:pPr>
      <w:r>
        <w:rPr>
          <w:sz w:val="22"/>
        </w:rPr>
        <w:t>Student uhradí veškeré náklady na odstranění následků svého jednání (oprava, odvirování, …)</w:t>
      </w:r>
    </w:p>
    <w:p w14:paraId="28CD238F" w14:textId="77777777" w:rsidR="00C423B5" w:rsidRDefault="00C423B5" w:rsidP="00C423B5">
      <w:pPr>
        <w:spacing w:line="66" w:lineRule="exact"/>
        <w:rPr>
          <w:rFonts w:ascii="Times New Roman" w:eastAsia="Times New Roman" w:hAnsi="Times New Roman"/>
        </w:rPr>
      </w:pPr>
    </w:p>
    <w:p w14:paraId="60D9FBCA" w14:textId="77777777" w:rsidR="00C423B5" w:rsidRDefault="00C423B5" w:rsidP="00C423B5">
      <w:pPr>
        <w:spacing w:line="248" w:lineRule="auto"/>
        <w:ind w:left="360" w:right="31"/>
        <w:rPr>
          <w:sz w:val="22"/>
        </w:rPr>
      </w:pPr>
      <w:r>
        <w:rPr>
          <w:b/>
          <w:sz w:val="22"/>
        </w:rPr>
        <w:t>Poznámka:</w:t>
      </w:r>
      <w:r>
        <w:rPr>
          <w:sz w:val="22"/>
        </w:rPr>
        <w:t xml:space="preserve"> Vzhledem k charakteru práce v učebně výpočetní techniky se hodnotí překročení stanovených pravidel jako závažné se všemi z toho plynoucími důsledky. </w:t>
      </w:r>
      <w:proofErr w:type="gramStart"/>
      <w:r>
        <w:rPr>
          <w:sz w:val="22"/>
        </w:rPr>
        <w:t>Poruší</w:t>
      </w:r>
      <w:proofErr w:type="gramEnd"/>
      <w:r>
        <w:rPr>
          <w:sz w:val="22"/>
        </w:rPr>
        <w:t>-li některý žák ustanovení tohoto řádu týkající se manipulace s hardwarem nebo softwarem, uhradí veškeré náklady na odstranění následků svého jednání (oprava, odvirování, …)</w:t>
      </w:r>
    </w:p>
    <w:p w14:paraId="259D623B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21CE2FDA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7E0E7D6E" w14:textId="77777777" w:rsidR="00C423B5" w:rsidRDefault="00C423B5" w:rsidP="00C423B5">
      <w:pPr>
        <w:spacing w:line="343" w:lineRule="exact"/>
        <w:rPr>
          <w:rFonts w:ascii="Times New Roman" w:eastAsia="Times New Roman" w:hAnsi="Times New Roman"/>
        </w:rPr>
      </w:pPr>
    </w:p>
    <w:p w14:paraId="0CEEF0DB" w14:textId="5588D46D" w:rsidR="00C423B5" w:rsidRDefault="00C423B5" w:rsidP="00C423B5">
      <w:pPr>
        <w:spacing w:line="0" w:lineRule="atLeast"/>
        <w:rPr>
          <w:sz w:val="22"/>
        </w:rPr>
      </w:pPr>
      <w:r>
        <w:rPr>
          <w:sz w:val="22"/>
        </w:rPr>
        <w:t>Platnost tohoto řádu se stanovuje od 1. 9. 202</w:t>
      </w:r>
      <w:r>
        <w:rPr>
          <w:sz w:val="22"/>
        </w:rPr>
        <w:t>4</w:t>
      </w:r>
      <w:r>
        <w:rPr>
          <w:sz w:val="22"/>
        </w:rPr>
        <w:t>.</w:t>
      </w:r>
    </w:p>
    <w:p w14:paraId="459AB9D4" w14:textId="77777777" w:rsidR="00C423B5" w:rsidRDefault="00C423B5" w:rsidP="00C423B5">
      <w:pPr>
        <w:spacing w:line="389" w:lineRule="exact"/>
        <w:rPr>
          <w:rFonts w:ascii="Times New Roman" w:eastAsia="Times New Roman" w:hAnsi="Times New Roman"/>
        </w:rPr>
      </w:pPr>
    </w:p>
    <w:p w14:paraId="5BD7E3AA" w14:textId="77777777" w:rsidR="00C423B5" w:rsidRDefault="00C423B5" w:rsidP="00C423B5">
      <w:pPr>
        <w:spacing w:line="0" w:lineRule="atLeast"/>
        <w:ind w:left="6300"/>
        <w:rPr>
          <w:sz w:val="22"/>
        </w:rPr>
      </w:pPr>
      <w:r>
        <w:rPr>
          <w:sz w:val="22"/>
        </w:rPr>
        <w:t>Mgr. Vladimír Skalla</w:t>
      </w:r>
    </w:p>
    <w:p w14:paraId="0445CEF2" w14:textId="77777777" w:rsidR="00C423B5" w:rsidRDefault="00C423B5" w:rsidP="00C423B5">
      <w:pPr>
        <w:spacing w:line="0" w:lineRule="atLeast"/>
        <w:ind w:left="6740"/>
        <w:rPr>
          <w:sz w:val="22"/>
        </w:rPr>
      </w:pPr>
      <w:r>
        <w:rPr>
          <w:sz w:val="22"/>
        </w:rPr>
        <w:t>ředitel školy</w:t>
      </w:r>
    </w:p>
    <w:p w14:paraId="0520D9C2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584E91A9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5936E459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29E31003" w14:textId="77777777" w:rsidR="00C423B5" w:rsidRDefault="00C423B5" w:rsidP="00C423B5">
      <w:pPr>
        <w:spacing w:line="200" w:lineRule="exact"/>
        <w:rPr>
          <w:rFonts w:ascii="Times New Roman" w:eastAsia="Times New Roman" w:hAnsi="Times New Roman"/>
        </w:rPr>
      </w:pPr>
    </w:p>
    <w:p w14:paraId="06EA093A" w14:textId="77777777" w:rsidR="00C423B5" w:rsidRDefault="00C423B5" w:rsidP="00C423B5">
      <w:pPr>
        <w:spacing w:line="252" w:lineRule="exact"/>
        <w:rPr>
          <w:rFonts w:ascii="Times New Roman" w:eastAsia="Times New Roman" w:hAnsi="Times New Roman"/>
        </w:rPr>
      </w:pPr>
    </w:p>
    <w:p w14:paraId="5B70AA25" w14:textId="77777777" w:rsidR="00C423B5" w:rsidRDefault="00C423B5" w:rsidP="00C423B5">
      <w:pPr>
        <w:spacing w:line="0" w:lineRule="atLeast"/>
        <w:ind w:right="-328"/>
        <w:jc w:val="center"/>
        <w:rPr>
          <w:sz w:val="22"/>
        </w:rPr>
      </w:pPr>
      <w:r>
        <w:rPr>
          <w:sz w:val="22"/>
        </w:rPr>
        <w:t>2</w:t>
      </w:r>
    </w:p>
    <w:p w14:paraId="06AC3702" w14:textId="77777777" w:rsidR="008E5D86" w:rsidRDefault="008E5D86"/>
    <w:sectPr w:rsidR="008E5D86">
      <w:pgSz w:w="11920" w:h="16841"/>
      <w:pgMar w:top="1347" w:right="1440" w:bottom="430" w:left="1060" w:header="0" w:footer="0" w:gutter="0"/>
      <w:cols w:space="0" w:equalWidth="0">
        <w:col w:w="94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290524">
    <w:abstractNumId w:val="0"/>
  </w:num>
  <w:num w:numId="2" w16cid:durableId="211576843">
    <w:abstractNumId w:val="1"/>
  </w:num>
  <w:num w:numId="3" w16cid:durableId="1300570615">
    <w:abstractNumId w:val="2"/>
  </w:num>
  <w:num w:numId="4" w16cid:durableId="687679366">
    <w:abstractNumId w:val="3"/>
  </w:num>
  <w:num w:numId="5" w16cid:durableId="1974290306">
    <w:abstractNumId w:val="4"/>
  </w:num>
  <w:num w:numId="6" w16cid:durableId="45325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B5"/>
    <w:rsid w:val="008E5D86"/>
    <w:rsid w:val="00C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7D0"/>
  <w15:chartTrackingRefBased/>
  <w15:docId w15:val="{BF2C0100-6160-48A8-8A54-24B17492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3B5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Mrvová</dc:creator>
  <cp:keywords/>
  <dc:description/>
  <cp:lastModifiedBy>Alexandra Mrvová</cp:lastModifiedBy>
  <cp:revision>1</cp:revision>
  <dcterms:created xsi:type="dcterms:W3CDTF">2024-05-06T11:33:00Z</dcterms:created>
  <dcterms:modified xsi:type="dcterms:W3CDTF">2024-05-06T11:34:00Z</dcterms:modified>
</cp:coreProperties>
</file>